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2E9E" w:rsidRDefault="00FC2AB7" w:rsidP="00394FF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Contract # _______________________</w:t>
      </w:r>
    </w:p>
    <w:p w:rsidR="00394FF8" w:rsidRDefault="00394FF8" w:rsidP="00394FF8">
      <w:pPr>
        <w:jc w:val="right"/>
      </w:pPr>
      <w:r>
        <w:rPr>
          <w:rFonts w:ascii="Times New Roman" w:eastAsia="Times New Roman" w:hAnsi="Times New Roman" w:cs="Times New Roman"/>
          <w:sz w:val="24"/>
          <w:szCs w:val="24"/>
        </w:rPr>
        <w:t>Contract Name: __________________________</w:t>
      </w:r>
      <w:bookmarkStart w:id="0" w:name="_GoBack"/>
      <w:bookmarkEnd w:id="0"/>
    </w:p>
    <w:p w:rsidR="00394FF8" w:rsidRDefault="00394FF8" w:rsidP="00394FF8">
      <w:pPr>
        <w:jc w:val="right"/>
      </w:pPr>
    </w:p>
    <w:p w:rsidR="00402E9E" w:rsidRDefault="00FC2AB7">
      <w:pPr>
        <w:jc w:val="center"/>
      </w:pPr>
      <w:r>
        <w:rPr>
          <w:rFonts w:ascii="Times New Roman" w:eastAsia="Times New Roman" w:hAnsi="Times New Roman" w:cs="Times New Roman"/>
          <w:b/>
          <w:sz w:val="28"/>
          <w:szCs w:val="28"/>
        </w:rPr>
        <w:t>LIMITED POWER OF ATTORNEY</w:t>
      </w:r>
    </w:p>
    <w:p w:rsidR="00402E9E" w:rsidRDefault="00402E9E">
      <w:pPr>
        <w:jc w:val="both"/>
      </w:pPr>
    </w:p>
    <w:p w:rsidR="00402E9E" w:rsidRDefault="00FC2AB7">
      <w:pPr>
        <w:ind w:firstLine="720"/>
        <w:jc w:val="both"/>
      </w:pPr>
      <w:bookmarkStart w:id="1" w:name="h.gjdgxs" w:colFirst="0" w:colLast="0"/>
      <w:bookmarkEnd w:id="1"/>
      <w:r>
        <w:rPr>
          <w:rFonts w:ascii="Times New Roman" w:eastAsia="Times New Roman" w:hAnsi="Times New Roman" w:cs="Times New Roman"/>
          <w:sz w:val="24"/>
          <w:szCs w:val="24"/>
        </w:rPr>
        <w:t xml:space="preserve">Be it known that the undersigned CONTRACTOR________________________________ of the County of ________________________________, State of ___________________________hereby makes and appoints the CITY of CHATTANOOGA (“CITY”) its true and lawful attorney for specific and limited purposes necessary to empower CITY to  substitute certain retained funds for securities consistent with Tenn. Code Ann. § 12-4-108(c) and take custody of the securities and to negotiate said securities at any time and to any extent necessary to cause the contract to be fulfilled in accordance with its provisions.  </w:t>
      </w:r>
    </w:p>
    <w:p w:rsidR="00402E9E" w:rsidRDefault="00FC2AB7">
      <w:pPr>
        <w:ind w:firstLine="720"/>
        <w:jc w:val="both"/>
      </w:pPr>
      <w:r>
        <w:rPr>
          <w:rFonts w:ascii="Times New Roman" w:eastAsia="Times New Roman" w:hAnsi="Times New Roman" w:cs="Times New Roman"/>
          <w:sz w:val="24"/>
          <w:szCs w:val="24"/>
        </w:rPr>
        <w:t>CITY shall purchase said securities issued by SUNTRUST BANK consistent with CITY’s power to enter into a trust agreement with said bank as set forth in Tenn. Code Ann. § 12-4-108(</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
    <w:p w:rsidR="00402E9E" w:rsidRDefault="00FC2AB7">
      <w:pPr>
        <w:ind w:firstLine="720"/>
        <w:jc w:val="both"/>
      </w:pPr>
      <w:r>
        <w:rPr>
          <w:rFonts w:ascii="Times New Roman" w:eastAsia="Times New Roman" w:hAnsi="Times New Roman" w:cs="Times New Roman"/>
          <w:sz w:val="24"/>
          <w:szCs w:val="24"/>
        </w:rPr>
        <w:t>CITY shall perform all acts under this Limited Power of Attorney consistent with the requirements set forth in Tenn. Code Ann. § 12-4-108.</w:t>
      </w:r>
    </w:p>
    <w:p w:rsidR="00402E9E" w:rsidRDefault="00FC2AB7">
      <w:pPr>
        <w:jc w:val="both"/>
      </w:pPr>
      <w:r>
        <w:rPr>
          <w:rFonts w:ascii="Times New Roman" w:eastAsia="Times New Roman" w:hAnsi="Times New Roman" w:cs="Times New Roman"/>
          <w:sz w:val="24"/>
          <w:szCs w:val="24"/>
        </w:rPr>
        <w:tab/>
        <w:t xml:space="preserve">This Limited Power of Attorney is effective upon execution and shall remain in effect until such time of completion of the contract and satisfaction of any statutory obligations with respect thereto.  </w:t>
      </w:r>
    </w:p>
    <w:p w:rsidR="00402E9E" w:rsidRDefault="00402E9E">
      <w:pPr>
        <w:jc w:val="both"/>
      </w:pPr>
    </w:p>
    <w:p w:rsidR="00402E9E" w:rsidRDefault="00FC2AB7">
      <w:pPr>
        <w:jc w:val="both"/>
      </w:pPr>
      <w:r>
        <w:rPr>
          <w:rFonts w:ascii="Times New Roman" w:eastAsia="Times New Roman" w:hAnsi="Times New Roman" w:cs="Times New Roman"/>
          <w:sz w:val="24"/>
          <w:szCs w:val="24"/>
        </w:rPr>
        <w:tab/>
        <w:t>Signed this _____________ day of ________________________________, ___________</w:t>
      </w:r>
    </w:p>
    <w:p w:rsidR="00402E9E" w:rsidRDefault="00FC2AB7">
      <w:pPr>
        <w:jc w:val="both"/>
      </w:pPr>
      <w:r>
        <w:rPr>
          <w:rFonts w:ascii="Times New Roman" w:eastAsia="Times New Roman" w:hAnsi="Times New Roman" w:cs="Times New Roman"/>
          <w:sz w:val="24"/>
          <w:szCs w:val="24"/>
        </w:rPr>
        <w:tab/>
      </w:r>
    </w:p>
    <w:p w:rsidR="00402E9E" w:rsidRDefault="00FC2AB7">
      <w:pPr>
        <w:jc w:val="both"/>
      </w:pPr>
      <w:r>
        <w:rPr>
          <w:rFonts w:ascii="Times New Roman" w:eastAsia="Times New Roman" w:hAnsi="Times New Roman" w:cs="Times New Roman"/>
          <w:sz w:val="24"/>
          <w:szCs w:val="24"/>
        </w:rPr>
        <w:tab/>
        <w:t xml:space="preserve">Signature________________________________________________________________  </w:t>
      </w:r>
    </w:p>
    <w:p w:rsidR="00402E9E" w:rsidRDefault="00FC2AB7">
      <w:pPr>
        <w:jc w:val="both"/>
      </w:pPr>
      <w:r>
        <w:rPr>
          <w:rFonts w:ascii="Times New Roman" w:eastAsia="Times New Roman" w:hAnsi="Times New Roman" w:cs="Times New Roman"/>
          <w:sz w:val="24"/>
          <w:szCs w:val="24"/>
        </w:rPr>
        <w:tab/>
        <w:t>Title____________________________________________________________________</w:t>
      </w:r>
    </w:p>
    <w:p w:rsidR="00402E9E" w:rsidRDefault="00402E9E">
      <w:pPr>
        <w:jc w:val="both"/>
      </w:pPr>
    </w:p>
    <w:p w:rsidR="00402E9E" w:rsidRDefault="00FC2AB7">
      <w:pPr>
        <w:jc w:val="both"/>
      </w:pPr>
      <w:r>
        <w:rPr>
          <w:rFonts w:ascii="Times New Roman" w:eastAsia="Times New Roman" w:hAnsi="Times New Roman" w:cs="Times New Roman"/>
          <w:sz w:val="24"/>
          <w:szCs w:val="24"/>
        </w:rPr>
        <w:t xml:space="preserve">       </w:t>
      </w:r>
    </w:p>
    <w:sectPr w:rsidR="00402E9E">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02E9E"/>
    <w:rsid w:val="00394FF8"/>
    <w:rsid w:val="00402E9E"/>
    <w:rsid w:val="00AE17EA"/>
    <w:rsid w:val="00FC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 Fredia Forshee</dc:creator>
  <cp:lastModifiedBy>Kitchen Fredia Forshee</cp:lastModifiedBy>
  <cp:revision>4</cp:revision>
  <dcterms:created xsi:type="dcterms:W3CDTF">2016-06-06T14:04:00Z</dcterms:created>
  <dcterms:modified xsi:type="dcterms:W3CDTF">2017-02-22T14:19:00Z</dcterms:modified>
</cp:coreProperties>
</file>