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7E" w:rsidRDefault="0095537E" w:rsidP="0095537E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5537E" w:rsidTr="0095537E">
        <w:tc>
          <w:tcPr>
            <w:tcW w:w="9576" w:type="dxa"/>
          </w:tcPr>
          <w:p w:rsidR="0095537E" w:rsidRDefault="0095537E" w:rsidP="0095537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5537E" w:rsidRDefault="0095537E" w:rsidP="0095537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5537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4A3645A" wp14:editId="2B4D8825">
                  <wp:extent cx="1350034" cy="12357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92" cy="1251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37E" w:rsidRDefault="0095537E" w:rsidP="0095537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5537E" w:rsidRDefault="0095537E" w:rsidP="009553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5537E">
              <w:rPr>
                <w:rFonts w:ascii="Times New Roman" w:hAnsi="Times New Roman" w:cs="Times New Roman"/>
                <w:b/>
                <w:sz w:val="48"/>
                <w:szCs w:val="48"/>
              </w:rPr>
              <w:t>ETHICS PLEDGE</w:t>
            </w:r>
          </w:p>
          <w:p w:rsidR="0095537E" w:rsidRDefault="0095537E" w:rsidP="009553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5537E" w:rsidRDefault="0095537E" w:rsidP="0095537E">
            <w:pPr>
              <w:spacing w:line="240" w:lineRule="auto"/>
              <w:ind w:firstLine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       The following persons shall comply with the requirements of this section:</w:t>
            </w:r>
          </w:p>
          <w:p w:rsidR="0095537E" w:rsidRDefault="0095537E" w:rsidP="0095537E">
            <w:pPr>
              <w:spacing w:line="240" w:lineRule="auto"/>
              <w:ind w:left="1440"/>
              <w:contextualSpacing/>
              <w:rPr>
                <w:rFonts w:ascii="Times New Roman" w:hAnsi="Times New Roman" w:cs="Times New Roman"/>
              </w:rPr>
            </w:pPr>
          </w:p>
          <w:p w:rsidR="0095537E" w:rsidRDefault="0095537E" w:rsidP="0095537E">
            <w:pPr>
              <w:spacing w:line="240" w:lineRule="auto"/>
              <w:ind w:left="2160" w:hanging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ab/>
              <w:t xml:space="preserve">Any person who (i) serves as an employee in the Office of the Mayor, (ii) </w:t>
            </w:r>
            <w:r w:rsidR="00AC74E5">
              <w:rPr>
                <w:rFonts w:ascii="Times New Roman" w:hAnsi="Times New Roman" w:cs="Times New Roman"/>
              </w:rPr>
              <w:t xml:space="preserve">serves as </w:t>
            </w:r>
            <w:r>
              <w:rPr>
                <w:rFonts w:ascii="Times New Roman" w:hAnsi="Times New Roman" w:cs="Times New Roman"/>
              </w:rPr>
              <w:t xml:space="preserve">an Administrator or </w:t>
            </w:r>
            <w:r w:rsidR="00AC74E5">
              <w:rPr>
                <w:rFonts w:ascii="Times New Roman" w:hAnsi="Times New Roman" w:cs="Times New Roman"/>
              </w:rPr>
              <w:t>Director reporting to the Mayor,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74E5">
              <w:rPr>
                <w:rFonts w:ascii="Times New Roman" w:hAnsi="Times New Roman" w:cs="Times New Roman"/>
              </w:rPr>
              <w:t xml:space="preserve">or (iii) serves as an employee in the City Council Office; </w:t>
            </w:r>
            <w:r>
              <w:rPr>
                <w:rFonts w:ascii="Times New Roman" w:hAnsi="Times New Roman" w:cs="Times New Roman"/>
              </w:rPr>
              <w:t>and</w:t>
            </w:r>
          </w:p>
          <w:p w:rsidR="0095537E" w:rsidRDefault="0095537E" w:rsidP="0095537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5537E" w:rsidRDefault="0095537E" w:rsidP="0095537E">
            <w:pPr>
              <w:spacing w:line="240" w:lineRule="auto"/>
              <w:ind w:left="2160" w:hanging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(2)  </w:t>
            </w:r>
            <w:r>
              <w:rPr>
                <w:rFonts w:ascii="Times New Roman" w:hAnsi="Times New Roman" w:cs="Times New Roman"/>
              </w:rPr>
              <w:tab/>
              <w:t xml:space="preserve">Any person who is appointed by the Mayor </w:t>
            </w:r>
            <w:r w:rsidR="00AC74E5">
              <w:rPr>
                <w:rFonts w:ascii="Times New Roman" w:hAnsi="Times New Roman" w:cs="Times New Roman"/>
              </w:rPr>
              <w:t xml:space="preserve">or City Council </w:t>
            </w:r>
            <w:r>
              <w:rPr>
                <w:rFonts w:ascii="Times New Roman" w:hAnsi="Times New Roman" w:cs="Times New Roman"/>
              </w:rPr>
              <w:t>to a statutory board, commission, authority, or agency on or after February 4, 2014.</w:t>
            </w:r>
          </w:p>
          <w:p w:rsidR="0095537E" w:rsidRDefault="0095537E" w:rsidP="0095537E">
            <w:pPr>
              <w:spacing w:line="240" w:lineRule="auto"/>
              <w:ind w:left="2160" w:hanging="720"/>
              <w:contextualSpacing/>
              <w:rPr>
                <w:rFonts w:ascii="Times New Roman" w:hAnsi="Times New Roman" w:cs="Times New Roman"/>
              </w:rPr>
            </w:pPr>
          </w:p>
          <w:p w:rsidR="0095537E" w:rsidRDefault="0095537E" w:rsidP="0095537E">
            <w:pPr>
              <w:spacing w:line="240" w:lineRule="auto"/>
              <w:ind w:left="1440" w:hanging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  <w:r>
              <w:rPr>
                <w:rFonts w:ascii="Times New Roman" w:hAnsi="Times New Roman" w:cs="Times New Roman"/>
              </w:rPr>
              <w:tab/>
              <w:t xml:space="preserve">As a condition of employment or appointment, any person meeting the requirements of Section 6(a) of the Executive Order shall sign, and upon signing shall be contractually committed to, the following pledge: </w:t>
            </w:r>
            <w:r>
              <w:rPr>
                <w:rFonts w:ascii="Times New Roman" w:hAnsi="Times New Roman" w:cs="Times New Roman"/>
              </w:rPr>
              <w:tab/>
            </w:r>
          </w:p>
          <w:p w:rsidR="0095537E" w:rsidRDefault="0095537E" w:rsidP="0095537E">
            <w:pPr>
              <w:spacing w:line="240" w:lineRule="auto"/>
              <w:ind w:left="1440" w:hanging="720"/>
              <w:contextualSpacing/>
              <w:rPr>
                <w:rFonts w:ascii="Times New Roman" w:hAnsi="Times New Roman" w:cs="Times New Roman"/>
              </w:rPr>
            </w:pPr>
          </w:p>
          <w:p w:rsidR="0095537E" w:rsidRPr="003A3BB2" w:rsidRDefault="0095537E" w:rsidP="0095537E">
            <w:pPr>
              <w:spacing w:line="240" w:lineRule="auto"/>
              <w:ind w:left="720" w:righ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3A3BB2">
              <w:rPr>
                <w:rFonts w:ascii="Times New Roman" w:hAnsi="Times New Roman" w:cs="Times New Roman"/>
              </w:rPr>
              <w:t>As a condition, and in consideration, of my employment or appointment by the City of Chattanooga in a positi</w:t>
            </w:r>
            <w:r>
              <w:rPr>
                <w:rFonts w:ascii="Times New Roman" w:hAnsi="Times New Roman" w:cs="Times New Roman"/>
              </w:rPr>
              <w:t>on</w:t>
            </w:r>
            <w:r w:rsidRPr="003A3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 w:rsidRPr="003A3BB2">
              <w:rPr>
                <w:rFonts w:ascii="Times New Roman" w:hAnsi="Times New Roman" w:cs="Times New Roman"/>
              </w:rPr>
              <w:t xml:space="preserve"> the public trust, I hereby acknowledge and agree to abide by the City of Chattanooga’s Code of Ethics as set forth in City Code Section 2-750 </w:t>
            </w:r>
            <w:r w:rsidRPr="003A3BB2">
              <w:rPr>
                <w:rFonts w:ascii="Times New Roman" w:hAnsi="Times New Roman" w:cs="Times New Roman"/>
                <w:i/>
              </w:rPr>
              <w:t>et seq.</w:t>
            </w:r>
            <w:r w:rsidRPr="003A3BB2">
              <w:rPr>
                <w:rFonts w:ascii="Times New Roman" w:hAnsi="Times New Roman" w:cs="Times New Roman"/>
              </w:rPr>
              <w:t xml:space="preserve"> which I understand </w:t>
            </w:r>
            <w:r>
              <w:rPr>
                <w:rFonts w:ascii="Times New Roman" w:hAnsi="Times New Roman" w:cs="Times New Roman"/>
              </w:rPr>
              <w:t>is</w:t>
            </w:r>
            <w:r w:rsidRPr="003A3BB2">
              <w:rPr>
                <w:rFonts w:ascii="Times New Roman" w:hAnsi="Times New Roman" w:cs="Times New Roman"/>
              </w:rPr>
              <w:t xml:space="preserve"> binding on me.  I understand that the terms of this pledge are in addition to any statutory or other legal restrictions applicable to me by my government service.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95537E" w:rsidRDefault="0095537E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  <w:r>
              <w:rPr>
                <w:color w:val="212636"/>
                <w:sz w:val="22"/>
                <w:szCs w:val="22"/>
              </w:rPr>
              <w:t>Any person required to sign a pledge under this section shall file such pledge with the Chief Ethics Officer within fourteen (14) days of commencing employment or appointment.</w:t>
            </w:r>
          </w:p>
          <w:p w:rsidR="0095537E" w:rsidRDefault="0095537E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</w:p>
          <w:p w:rsidR="0095537E" w:rsidRDefault="0095537E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  <w:r>
              <w:rPr>
                <w:color w:val="212636"/>
                <w:sz w:val="22"/>
                <w:szCs w:val="22"/>
              </w:rPr>
              <w:t>EMPLOYEE</w:t>
            </w:r>
            <w:r w:rsidR="00052171">
              <w:rPr>
                <w:color w:val="212636"/>
                <w:sz w:val="22"/>
                <w:szCs w:val="22"/>
              </w:rPr>
              <w:t>/BOARD MEMBER</w:t>
            </w:r>
            <w:r>
              <w:rPr>
                <w:color w:val="212636"/>
                <w:sz w:val="22"/>
                <w:szCs w:val="22"/>
              </w:rPr>
              <w:t>:</w:t>
            </w:r>
          </w:p>
          <w:p w:rsidR="0095537E" w:rsidRDefault="0095537E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</w:p>
          <w:p w:rsidR="0095537E" w:rsidRDefault="003B40FF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  <w:r>
              <w:rPr>
                <w:color w:val="212636"/>
                <w:sz w:val="22"/>
                <w:szCs w:val="22"/>
              </w:rPr>
              <w:t>_____</w:t>
            </w:r>
            <w:r w:rsidR="0095537E">
              <w:rPr>
                <w:color w:val="212636"/>
                <w:sz w:val="22"/>
                <w:szCs w:val="22"/>
              </w:rPr>
              <w:t>__________________________________</w:t>
            </w:r>
            <w:r>
              <w:rPr>
                <w:color w:val="212636"/>
                <w:sz w:val="22"/>
                <w:szCs w:val="22"/>
              </w:rPr>
              <w:t>_     ________________________________________</w:t>
            </w:r>
          </w:p>
          <w:p w:rsidR="003B40FF" w:rsidRDefault="003B40FF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  <w:r>
              <w:rPr>
                <w:color w:val="212636"/>
                <w:sz w:val="22"/>
                <w:szCs w:val="22"/>
              </w:rPr>
              <w:t>(Print Name)                                                                (Name of Board or Department)</w:t>
            </w:r>
          </w:p>
          <w:p w:rsidR="003B40FF" w:rsidRDefault="003B40FF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</w:p>
          <w:p w:rsidR="003B40FF" w:rsidRDefault="003B40FF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  <w:r>
              <w:rPr>
                <w:color w:val="212636"/>
                <w:sz w:val="22"/>
                <w:szCs w:val="22"/>
              </w:rPr>
              <w:t>________________________________________</w:t>
            </w:r>
          </w:p>
          <w:p w:rsidR="003B40FF" w:rsidRDefault="003B40FF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  <w:r>
              <w:rPr>
                <w:color w:val="212636"/>
                <w:sz w:val="22"/>
                <w:szCs w:val="22"/>
              </w:rPr>
              <w:t>(Signature)</w:t>
            </w:r>
          </w:p>
          <w:p w:rsidR="0095537E" w:rsidRDefault="0095537E" w:rsidP="0095537E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</w:p>
          <w:p w:rsidR="0095537E" w:rsidRDefault="0095537E" w:rsidP="003B40FF">
            <w:pPr>
              <w:pStyle w:val="NormalWeb"/>
              <w:shd w:val="clear" w:color="auto" w:fill="FFFFFF"/>
              <w:spacing w:after="0" w:afterAutospacing="0"/>
              <w:contextualSpacing/>
              <w:rPr>
                <w:color w:val="212636"/>
                <w:sz w:val="22"/>
                <w:szCs w:val="22"/>
              </w:rPr>
            </w:pPr>
            <w:r>
              <w:rPr>
                <w:color w:val="212636"/>
                <w:sz w:val="22"/>
                <w:szCs w:val="22"/>
              </w:rPr>
              <w:t>Date:_________________________</w:t>
            </w:r>
            <w:bookmarkStart w:id="0" w:name="_GoBack"/>
            <w:bookmarkEnd w:id="0"/>
          </w:p>
          <w:p w:rsidR="003B40FF" w:rsidRDefault="003B40FF" w:rsidP="003B40FF">
            <w:pPr>
              <w:pStyle w:val="NormalWeb"/>
              <w:shd w:val="clear" w:color="auto" w:fill="FFFFFF"/>
              <w:spacing w:after="0" w:afterAutospacing="0"/>
              <w:contextualSpacing/>
              <w:rPr>
                <w:b/>
              </w:rPr>
            </w:pPr>
          </w:p>
        </w:tc>
      </w:tr>
    </w:tbl>
    <w:p w:rsidR="0095537E" w:rsidRDefault="0095537E" w:rsidP="0095537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sectPr w:rsidR="0095537E" w:rsidSect="0052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537E"/>
    <w:rsid w:val="00052171"/>
    <w:rsid w:val="00106745"/>
    <w:rsid w:val="002E2511"/>
    <w:rsid w:val="00377BE1"/>
    <w:rsid w:val="003B40FF"/>
    <w:rsid w:val="0052214A"/>
    <w:rsid w:val="006C4DFD"/>
    <w:rsid w:val="0082655C"/>
    <w:rsid w:val="008A5CB0"/>
    <w:rsid w:val="0092052A"/>
    <w:rsid w:val="0095537E"/>
    <w:rsid w:val="00A52B06"/>
    <w:rsid w:val="00A71741"/>
    <w:rsid w:val="00AC74E5"/>
    <w:rsid w:val="00DE291C"/>
    <w:rsid w:val="00D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7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5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sirchia_m</dc:creator>
  <cp:keywords/>
  <dc:description/>
  <cp:lastModifiedBy>meachen_v</cp:lastModifiedBy>
  <cp:revision>4</cp:revision>
  <cp:lastPrinted>2015-08-12T14:56:00Z</cp:lastPrinted>
  <dcterms:created xsi:type="dcterms:W3CDTF">2014-02-10T14:56:00Z</dcterms:created>
  <dcterms:modified xsi:type="dcterms:W3CDTF">2015-08-12T14:57:00Z</dcterms:modified>
</cp:coreProperties>
</file>