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377725">
        <w:rPr>
          <w:rFonts w:ascii="Times New Roman" w:hAnsi="Times New Roman" w:cs="Times New Roman"/>
          <w:b/>
          <w:sz w:val="26"/>
          <w:szCs w:val="26"/>
        </w:rPr>
        <w:t>April 11</w:t>
      </w:r>
      <w:r w:rsidR="001F4D28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377725">
        <w:rPr>
          <w:rFonts w:ascii="Times New Roman" w:hAnsi="Times New Roman" w:cs="Times New Roman"/>
          <w:b/>
          <w:sz w:val="26"/>
          <w:szCs w:val="26"/>
        </w:rPr>
        <w:t>12</w:t>
      </w:r>
      <w:r w:rsidR="00E03715">
        <w:rPr>
          <w:rFonts w:ascii="Times New Roman" w:hAnsi="Times New Roman" w:cs="Times New Roman"/>
          <w:b/>
          <w:sz w:val="26"/>
          <w:szCs w:val="26"/>
        </w:rPr>
        <w:t>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377725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314A3" w:rsidRPr="00377725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Roll Call</w:t>
      </w:r>
    </w:p>
    <w:p w:rsidR="00D82976" w:rsidRPr="00377725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A520A" w:rsidRPr="00377725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31161" w:rsidRPr="00377725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Swearing In</w:t>
      </w:r>
    </w:p>
    <w:p w:rsidR="00131161" w:rsidRPr="00377725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31161" w:rsidRPr="00377725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31161" w:rsidRPr="00377725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Approval of Previous Meeting Minutes</w:t>
      </w:r>
    </w:p>
    <w:p w:rsidR="00D82976" w:rsidRPr="00377725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A520A" w:rsidRPr="00377725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06A12" w:rsidRPr="00377725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Old</w:t>
      </w:r>
      <w:r w:rsidR="00E314A3"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Business:</w:t>
      </w:r>
    </w:p>
    <w:p w:rsidR="00F477B9" w:rsidRPr="0037772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8"/>
          <w:szCs w:val="28"/>
        </w:rPr>
      </w:pPr>
    </w:p>
    <w:p w:rsidR="00377725" w:rsidRPr="00377725" w:rsidRDefault="00377725" w:rsidP="00377725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77725">
        <w:rPr>
          <w:rFonts w:ascii="Times New Roman" w:hAnsi="Times New Roman" w:cs="Times New Roman"/>
          <w:b/>
          <w:sz w:val="28"/>
          <w:szCs w:val="28"/>
        </w:rPr>
        <w:t xml:space="preserve">Case #19-FB-00011 – 216 W 8th Street – Roof Signage </w:t>
      </w:r>
    </w:p>
    <w:p w:rsidR="00377725" w:rsidRPr="00377725" w:rsidRDefault="00377725" w:rsidP="00377725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77725">
        <w:rPr>
          <w:rFonts w:ascii="Times New Roman" w:hAnsi="Times New Roman" w:cs="Times New Roman"/>
          <w:b/>
          <w:sz w:val="28"/>
          <w:szCs w:val="28"/>
        </w:rPr>
        <w:t>Case #19-FB-00012 – 801 Broad Street – Skyline Signage</w:t>
      </w:r>
    </w:p>
    <w:p w:rsidR="00CF2D31" w:rsidRPr="00377725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8"/>
          <w:szCs w:val="28"/>
        </w:rPr>
      </w:pPr>
    </w:p>
    <w:p w:rsidR="00DF477F" w:rsidRPr="00377725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New</w:t>
      </w:r>
      <w:r w:rsidR="00DF477F"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Business:</w:t>
      </w:r>
    </w:p>
    <w:p w:rsidR="00DF477F" w:rsidRPr="00377725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4802" w:rsidRPr="00377725" w:rsidRDefault="00FB7C1B" w:rsidP="007C1C58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 #19-FB-00015</w:t>
      </w:r>
      <w:r w:rsidR="00377725" w:rsidRPr="00377725">
        <w:rPr>
          <w:rFonts w:ascii="Times New Roman" w:hAnsi="Times New Roman" w:cs="Times New Roman"/>
          <w:b/>
          <w:sz w:val="28"/>
          <w:szCs w:val="28"/>
        </w:rPr>
        <w:t xml:space="preserve"> – 411 </w:t>
      </w:r>
      <w:proofErr w:type="spellStart"/>
      <w:r w:rsidR="00F619F5">
        <w:rPr>
          <w:rFonts w:ascii="Times New Roman" w:hAnsi="Times New Roman" w:cs="Times New Roman"/>
          <w:b/>
          <w:sz w:val="28"/>
          <w:szCs w:val="28"/>
        </w:rPr>
        <w:t>Fairp</w:t>
      </w:r>
      <w:r w:rsidR="00377725" w:rsidRPr="00377725">
        <w:rPr>
          <w:rFonts w:ascii="Times New Roman" w:hAnsi="Times New Roman" w:cs="Times New Roman"/>
          <w:b/>
          <w:sz w:val="28"/>
          <w:szCs w:val="28"/>
        </w:rPr>
        <w:t>oint</w:t>
      </w:r>
      <w:proofErr w:type="spellEnd"/>
      <w:r w:rsidR="00377725" w:rsidRPr="00377725">
        <w:rPr>
          <w:rFonts w:ascii="Times New Roman" w:hAnsi="Times New Roman" w:cs="Times New Roman"/>
          <w:b/>
          <w:sz w:val="28"/>
          <w:szCs w:val="28"/>
        </w:rPr>
        <w:t xml:space="preserve"> Street – Landscape &amp; curb cut</w:t>
      </w:r>
    </w:p>
    <w:p w:rsidR="00377725" w:rsidRPr="00377725" w:rsidRDefault="00377725" w:rsidP="007C1C58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8"/>
          <w:szCs w:val="28"/>
        </w:rPr>
      </w:pPr>
      <w:r w:rsidRPr="00377725">
        <w:rPr>
          <w:rFonts w:ascii="Times New Roman" w:hAnsi="Times New Roman" w:cs="Times New Roman"/>
          <w:b/>
          <w:sz w:val="28"/>
          <w:szCs w:val="28"/>
        </w:rPr>
        <w:t>Case #19-FB-00016 – Adams Street – Setbacks &amp; parking setbacks</w:t>
      </w:r>
    </w:p>
    <w:p w:rsidR="00377725" w:rsidRPr="00377725" w:rsidRDefault="00377725" w:rsidP="007C1C58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8"/>
          <w:szCs w:val="28"/>
        </w:rPr>
      </w:pPr>
      <w:r w:rsidRPr="00377725">
        <w:rPr>
          <w:rFonts w:ascii="Times New Roman" w:hAnsi="Times New Roman" w:cs="Times New Roman"/>
          <w:b/>
          <w:sz w:val="28"/>
          <w:szCs w:val="28"/>
        </w:rPr>
        <w:t>Case #19-FB-00017 – 205 Manufacturers Rd Ste. 200 – Signage</w:t>
      </w:r>
    </w:p>
    <w:p w:rsidR="00377725" w:rsidRDefault="00377725" w:rsidP="007C1C58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8"/>
          <w:szCs w:val="28"/>
        </w:rPr>
      </w:pPr>
      <w:r w:rsidRPr="00377725">
        <w:rPr>
          <w:rFonts w:ascii="Times New Roman" w:hAnsi="Times New Roman" w:cs="Times New Roman"/>
          <w:b/>
          <w:sz w:val="28"/>
          <w:szCs w:val="28"/>
        </w:rPr>
        <w:t>Case #19-FB-00018 – 526 E. 5</w:t>
      </w:r>
      <w:r w:rsidRPr="0037772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77725">
        <w:rPr>
          <w:rFonts w:ascii="Times New Roman" w:hAnsi="Times New Roman" w:cs="Times New Roman"/>
          <w:b/>
          <w:sz w:val="28"/>
          <w:szCs w:val="28"/>
        </w:rPr>
        <w:t xml:space="preserve"> Street – Stories, lot frontage &amp; setback</w:t>
      </w:r>
    </w:p>
    <w:p w:rsidR="009346A8" w:rsidRPr="00377725" w:rsidRDefault="009346A8" w:rsidP="007C1C58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 #19-FB-00019 – 300 W. 6</w:t>
      </w:r>
      <w:r w:rsidRPr="009346A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Street – Lighting detail </w:t>
      </w:r>
    </w:p>
    <w:p w:rsidR="00304A84" w:rsidRPr="00377725" w:rsidRDefault="00304A84" w:rsidP="00714802">
      <w:pPr>
        <w:spacing w:after="0" w:line="240" w:lineRule="auto"/>
        <w:ind w:right="864"/>
        <w:rPr>
          <w:rFonts w:ascii="Times New Roman" w:hAnsi="Times New Roman" w:cs="Times New Roman"/>
          <w:sz w:val="28"/>
          <w:szCs w:val="28"/>
        </w:rPr>
      </w:pPr>
    </w:p>
    <w:p w:rsidR="00354466" w:rsidRPr="00377725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Other Business:</w:t>
      </w:r>
    </w:p>
    <w:p w:rsidR="00354466" w:rsidRPr="00377725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F0C0F" w:rsidRPr="00377725" w:rsidRDefault="00377725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725">
        <w:rPr>
          <w:rFonts w:ascii="Times New Roman" w:hAnsi="Times New Roman" w:cs="Times New Roman"/>
          <w:color w:val="000000" w:themeColor="text1"/>
          <w:sz w:val="28"/>
          <w:szCs w:val="28"/>
        </w:rPr>
        <w:t>Review of FBC Variance Report and 2019 proposed FBC edits.</w:t>
      </w:r>
    </w:p>
    <w:p w:rsidR="00304A84" w:rsidRPr="00377725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314A3" w:rsidRPr="00377725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Announcements:</w:t>
      </w:r>
    </w:p>
    <w:p w:rsidR="008B499A" w:rsidRPr="00377725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9C74B6" w:rsidRPr="00377725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377725">
        <w:rPr>
          <w:rFonts w:ascii="Times New Roman" w:hAnsi="Times New Roman" w:cs="Times New Roman"/>
          <w:sz w:val="28"/>
          <w:szCs w:val="28"/>
        </w:rPr>
        <w:t>Next</w:t>
      </w:r>
      <w:r w:rsidR="004D3DC5" w:rsidRPr="00377725">
        <w:rPr>
          <w:rFonts w:ascii="Times New Roman" w:hAnsi="Times New Roman" w:cs="Times New Roman"/>
          <w:sz w:val="28"/>
          <w:szCs w:val="28"/>
        </w:rPr>
        <w:t xml:space="preserve"> meeting date</w:t>
      </w:r>
      <w:r w:rsidR="004859DA" w:rsidRPr="00377725">
        <w:rPr>
          <w:rFonts w:ascii="Times New Roman" w:hAnsi="Times New Roman" w:cs="Times New Roman"/>
          <w:sz w:val="28"/>
          <w:szCs w:val="28"/>
        </w:rPr>
        <w:t xml:space="preserve">: </w:t>
      </w:r>
      <w:r w:rsidR="00130477" w:rsidRPr="00377725">
        <w:rPr>
          <w:rFonts w:ascii="Times New Roman" w:hAnsi="Times New Roman" w:cs="Times New Roman"/>
          <w:sz w:val="28"/>
          <w:szCs w:val="28"/>
        </w:rPr>
        <w:t xml:space="preserve"> </w:t>
      </w:r>
      <w:r w:rsidR="00377725" w:rsidRPr="00377725">
        <w:rPr>
          <w:rFonts w:ascii="Times New Roman" w:hAnsi="Times New Roman" w:cs="Times New Roman"/>
          <w:sz w:val="28"/>
          <w:szCs w:val="28"/>
        </w:rPr>
        <w:t>May 9</w:t>
      </w:r>
      <w:r w:rsidR="001F4D28" w:rsidRPr="00377725">
        <w:rPr>
          <w:rFonts w:ascii="Times New Roman" w:hAnsi="Times New Roman" w:cs="Times New Roman"/>
          <w:sz w:val="28"/>
          <w:szCs w:val="28"/>
        </w:rPr>
        <w:t>, 2019</w:t>
      </w:r>
      <w:r w:rsidR="0037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66" w:rsidRPr="00377725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314A3" w:rsidRPr="00377725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7772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_GoBack"/>
      <w:bookmarkEnd w:id="0"/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35804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2E6E"/>
    <w:rsid w:val="00285154"/>
    <w:rsid w:val="002B7090"/>
    <w:rsid w:val="002B77AE"/>
    <w:rsid w:val="002C7C51"/>
    <w:rsid w:val="002E0FC1"/>
    <w:rsid w:val="002F05E7"/>
    <w:rsid w:val="00300D6E"/>
    <w:rsid w:val="00302800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77725"/>
    <w:rsid w:val="00381838"/>
    <w:rsid w:val="00382FE3"/>
    <w:rsid w:val="00385FC1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21A4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1C5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92E06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346A8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25C2"/>
    <w:rsid w:val="00E1475E"/>
    <w:rsid w:val="00E314A3"/>
    <w:rsid w:val="00E33F91"/>
    <w:rsid w:val="00E4200B"/>
    <w:rsid w:val="00E64B8C"/>
    <w:rsid w:val="00E8303F"/>
    <w:rsid w:val="00E9022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9F5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B7C1B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B834-5ED7-4AAF-8695-412D720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Dixon Emily</cp:lastModifiedBy>
  <cp:revision>9</cp:revision>
  <cp:lastPrinted>2019-03-22T20:14:00Z</cp:lastPrinted>
  <dcterms:created xsi:type="dcterms:W3CDTF">2019-02-25T13:34:00Z</dcterms:created>
  <dcterms:modified xsi:type="dcterms:W3CDTF">2019-03-27T20:46:00Z</dcterms:modified>
</cp:coreProperties>
</file>